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D8855C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644E14">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A22578">
        <w:rPr>
          <w:rFonts w:eastAsia="Arial Unicode MS"/>
          <w:b/>
        </w:rPr>
        <w:t>4</w:t>
      </w:r>
      <w:r w:rsidR="00EA2BA2">
        <w:rPr>
          <w:rFonts w:eastAsia="Arial Unicode MS"/>
          <w:b/>
        </w:rPr>
        <w:t>9</w:t>
      </w:r>
    </w:p>
    <w:p w14:paraId="222DD452" w14:textId="587F0D99"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E857E9">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05A56CE3" w14:textId="77777777" w:rsidR="00EA2BA2" w:rsidRDefault="00EA2BA2" w:rsidP="00A81C54">
      <w:pPr>
        <w:jc w:val="both"/>
        <w:rPr>
          <w:b/>
          <w:bCs/>
          <w:kern w:val="2"/>
          <w:lang w:eastAsia="en-US"/>
          <w14:ligatures w14:val="standardContextual"/>
        </w:rPr>
      </w:pPr>
      <w:bookmarkStart w:id="85" w:name="_Hlk160036665"/>
      <w:bookmarkStart w:id="86" w:name="_Hlk160036538"/>
      <w:bookmarkStart w:id="87" w:name="_Hlk92976613"/>
      <w:bookmarkStart w:id="88" w:name="_Hlk160036173"/>
      <w:bookmarkStart w:id="89" w:name="_Hlk160036005"/>
      <w:bookmarkStart w:id="90" w:name="_Hlk139619356"/>
      <w:bookmarkStart w:id="91" w:name="_Hlk160035880"/>
      <w:bookmarkStart w:id="92" w:name="_Hlk160035643"/>
      <w:bookmarkStart w:id="93" w:name="_Hlk160035334"/>
      <w:bookmarkStart w:id="94" w:name="_Hlk160035208"/>
      <w:bookmarkStart w:id="95" w:name="_Hlk160034962"/>
      <w:bookmarkStart w:id="96" w:name="_Hlk160034878"/>
      <w:bookmarkStart w:id="97" w:name="_Hlk160034568"/>
      <w:bookmarkStart w:id="98" w:name="_Hlk160034073"/>
      <w:bookmarkStart w:id="99" w:name="_Hlk160033961"/>
      <w:bookmarkStart w:id="100" w:name="_Hlk160033839"/>
      <w:bookmarkStart w:id="101" w:name="_Hlk160033731"/>
      <w:bookmarkStart w:id="102" w:name="_Hlk158645162"/>
      <w:bookmarkStart w:id="103" w:name="_Hlk160033618"/>
      <w:bookmarkStart w:id="104" w:name="_Hlk160033483"/>
      <w:bookmarkStart w:id="105" w:name="_Hlk160033325"/>
      <w:bookmarkStart w:id="106" w:name="_Hlk160033116"/>
      <w:bookmarkStart w:id="107" w:name="_Hlk160032956"/>
      <w:bookmarkStart w:id="108" w:name="_Hlk160032830"/>
      <w:bookmarkStart w:id="109" w:name="_Hlk160032726"/>
      <w:bookmarkStart w:id="110" w:name="_Hlk160032158"/>
      <w:bookmarkStart w:id="111" w:name="_Hlk160031973"/>
      <w:bookmarkStart w:id="112" w:name="_Hlk160031781"/>
      <w:bookmarkStart w:id="113" w:name="_Hlk160031624"/>
      <w:bookmarkStart w:id="114" w:name="_Hlk160031473"/>
      <w:bookmarkStart w:id="115" w:name="_Hlk160031331"/>
      <w:bookmarkStart w:id="116" w:name="_Hlk160031127"/>
      <w:bookmarkStart w:id="117" w:name="_Hlk160030944"/>
      <w:bookmarkStart w:id="118" w:name="_Hlk160030811"/>
      <w:bookmarkStart w:id="119" w:name="_Hlk160030676"/>
      <w:bookmarkStart w:id="120" w:name="_Hlk160030157"/>
      <w:bookmarkStart w:id="121" w:name="_Hlk160029970"/>
      <w:bookmarkStart w:id="122" w:name="_Hlk160029820"/>
      <w:bookmarkStart w:id="123" w:name="_Hlk160029584"/>
      <w:bookmarkStart w:id="124" w:name="_Hlk160029398"/>
      <w:bookmarkStart w:id="125" w:name="_Hlk160029036"/>
      <w:bookmarkStart w:id="126" w:name="_Hlk160028899"/>
      <w:bookmarkStart w:id="127" w:name="_Hlk160028641"/>
      <w:bookmarkStart w:id="128" w:name="_Hlk160027884"/>
      <w:bookmarkStart w:id="129" w:name="_Hlk160024912"/>
      <w:bookmarkStart w:id="130" w:name="_Hlk160024645"/>
      <w:bookmarkStart w:id="131" w:name="_Hlk160024367"/>
      <w:bookmarkStart w:id="132" w:name="_Hlk160024110"/>
      <w:bookmarkStart w:id="133" w:name="_Hlk160021870"/>
      <w:bookmarkStart w:id="134" w:name="_Hlk158640778"/>
      <w:r w:rsidRPr="00EA2BA2">
        <w:rPr>
          <w:rFonts w:eastAsiaTheme="minorHAnsi"/>
          <w:b/>
          <w:iCs/>
          <w:kern w:val="2"/>
          <w:lang w:eastAsia="en-US"/>
          <w14:ligatures w14:val="standardContextual"/>
        </w:rPr>
        <w:t xml:space="preserve">Par finansējuma piešķiršanu Ērgļu apvienības pārvaldei </w:t>
      </w:r>
      <w:r w:rsidRPr="00EA2BA2">
        <w:rPr>
          <w:b/>
          <w:bCs/>
          <w:kern w:val="2"/>
          <w:lang w:eastAsia="en-US"/>
          <w14:ligatures w14:val="standardContextual"/>
        </w:rPr>
        <w:t>atkritumu konteineru nomai lielgabarītu atkritumu savākšanai Ērgļu, Jumurdas un Sausnējas pagastos</w:t>
      </w:r>
    </w:p>
    <w:p w14:paraId="0F4B4CE4" w14:textId="0A29EE3E" w:rsidR="00EA2BA2" w:rsidRPr="00EA2BA2" w:rsidRDefault="00EA2BA2" w:rsidP="00A81C54">
      <w:pPr>
        <w:jc w:val="both"/>
        <w:rPr>
          <w:rFonts w:eastAsiaTheme="minorHAnsi"/>
          <w:b/>
          <w:bCs/>
          <w:iCs/>
          <w:kern w:val="2"/>
          <w:lang w:eastAsia="en-US"/>
          <w14:ligatures w14:val="standardContextual"/>
        </w:rPr>
      </w:pPr>
      <w:r w:rsidRPr="00EA2BA2">
        <w:rPr>
          <w:b/>
          <w:iCs/>
          <w14:ligatures w14:val="standardContextual"/>
        </w:rPr>
        <w:tab/>
      </w:r>
    </w:p>
    <w:p w14:paraId="56D1817F" w14:textId="77777777" w:rsidR="00EA2BA2" w:rsidRPr="00EA2BA2" w:rsidRDefault="00EA2BA2" w:rsidP="00A81C54">
      <w:pPr>
        <w:ind w:firstLine="720"/>
        <w:jc w:val="both"/>
        <w:rPr>
          <w:rFonts w:eastAsiaTheme="minorHAnsi"/>
          <w:lang w:eastAsia="en-US"/>
        </w:rPr>
      </w:pPr>
      <w:r w:rsidRPr="00EA2BA2">
        <w:rPr>
          <w:rFonts w:eastAsiaTheme="minorHAnsi"/>
          <w:bCs/>
          <w:iCs/>
        </w:rPr>
        <w:t xml:space="preserve">Lai mazinātu apkārtējās vides piesārņošanu, Ērgļu, Jumurdas un Sausnējas pagasta iedzīvotājiem ir dota iespēja </w:t>
      </w:r>
      <w:r w:rsidRPr="00EA2BA2">
        <w:rPr>
          <w:rFonts w:eastAsiaTheme="minorHAnsi"/>
          <w:lang w:eastAsia="en-US"/>
        </w:rPr>
        <w:t xml:space="preserve">vienu reizi gadā </w:t>
      </w:r>
      <w:r w:rsidRPr="00EA2BA2">
        <w:rPr>
          <w:rFonts w:eastAsiaTheme="minorHAnsi"/>
          <w:bCs/>
          <w:iCs/>
        </w:rPr>
        <w:t xml:space="preserve">bez maksas </w:t>
      </w:r>
      <w:r w:rsidRPr="00EA2BA2">
        <w:rPr>
          <w:rFonts w:eastAsiaTheme="minorHAnsi"/>
          <w:lang w:eastAsia="en-US"/>
        </w:rPr>
        <w:t xml:space="preserve">atbrīvoties no lielgabarīta atkritumiem. Konteineri paredzēti nederīgu mēbeļu un citu lielgabarītu atkritumiem. </w:t>
      </w:r>
    </w:p>
    <w:p w14:paraId="3E61C798" w14:textId="77777777" w:rsidR="00EA2BA2" w:rsidRPr="00EA2BA2" w:rsidRDefault="00EA2BA2" w:rsidP="00A81C54">
      <w:pPr>
        <w:jc w:val="both"/>
        <w:rPr>
          <w:rFonts w:eastAsiaTheme="minorHAnsi"/>
          <w:lang w:eastAsia="en-US"/>
        </w:rPr>
      </w:pPr>
      <w:r w:rsidRPr="00EA2BA2">
        <w:rPr>
          <w:rFonts w:eastAsiaTheme="minorHAnsi"/>
          <w:lang w:eastAsia="en-US"/>
        </w:rPr>
        <w:tab/>
        <w:t>Ir veikta cenu aptauja.</w:t>
      </w:r>
    </w:p>
    <w:p w14:paraId="4832DF9F" w14:textId="3E16761C" w:rsidR="00EA2BA2" w:rsidRPr="00EA2BA2" w:rsidRDefault="00EA2BA2" w:rsidP="00A81C54">
      <w:pPr>
        <w:ind w:firstLine="720"/>
        <w:jc w:val="both"/>
        <w:rPr>
          <w:rFonts w:eastAsiaTheme="minorHAnsi"/>
          <w:bCs/>
          <w:iCs/>
        </w:rPr>
      </w:pPr>
      <w:r w:rsidRPr="00EA2BA2">
        <w:rPr>
          <w:rFonts w:eastAsiaTheme="minorHAnsi"/>
          <w:lang w:eastAsia="en-US"/>
        </w:rPr>
        <w:t>Nepieciešamais finansējumu 7100</w:t>
      </w:r>
      <w:r>
        <w:rPr>
          <w:rFonts w:eastAsiaTheme="minorHAnsi"/>
          <w:lang w:eastAsia="en-US"/>
        </w:rPr>
        <w:t>,00 EUR</w:t>
      </w:r>
      <w:r w:rsidRPr="00EA2BA2">
        <w:rPr>
          <w:rFonts w:eastAsiaTheme="minorHAnsi"/>
          <w:lang w:eastAsia="en-US"/>
        </w:rPr>
        <w:t xml:space="preserve"> (septiņi tūkstoši viens simts eiro un 00 eiro centi, ieskaitot PVN)</w:t>
      </w:r>
      <w:r w:rsidR="00A81C54">
        <w:rPr>
          <w:rFonts w:eastAsiaTheme="minorHAnsi"/>
          <w:lang w:eastAsia="en-US"/>
        </w:rPr>
        <w:t>.</w:t>
      </w:r>
      <w:r w:rsidRPr="00EA2BA2">
        <w:rPr>
          <w:rFonts w:eastAsiaTheme="minorHAnsi"/>
          <w:lang w:eastAsia="en-US"/>
        </w:rPr>
        <w:t xml:space="preserve"> </w:t>
      </w:r>
    </w:p>
    <w:p w14:paraId="069F4DCE" w14:textId="364EE1F5" w:rsidR="00EA2BA2" w:rsidRPr="00EA2BA2" w:rsidRDefault="00EA2BA2" w:rsidP="00A81C54">
      <w:pPr>
        <w:ind w:firstLine="720"/>
        <w:jc w:val="both"/>
        <w:rPr>
          <w:rFonts w:eastAsiaTheme="minorHAnsi"/>
          <w:bCs/>
          <w:lang w:eastAsia="en-US"/>
        </w:rPr>
      </w:pPr>
      <w:r w:rsidRPr="00EA2BA2">
        <w:rPr>
          <w:rFonts w:eastAsiaTheme="minorHAnsi"/>
          <w:lang w:eastAsia="en-US"/>
        </w:rPr>
        <w:t xml:space="preserve">Lūdzu piešķirt </w:t>
      </w:r>
      <w:r w:rsidRPr="00EA2BA2">
        <w:rPr>
          <w:rFonts w:eastAsiaTheme="minorHAnsi"/>
          <w:bCs/>
          <w:lang w:eastAsia="en-US"/>
        </w:rPr>
        <w:t xml:space="preserve">Ērgļu apvienības pārvaldei </w:t>
      </w:r>
      <w:r w:rsidRPr="00EA2BA2">
        <w:rPr>
          <w:rFonts w:eastAsiaTheme="minorHAnsi"/>
          <w:lang w:eastAsia="en-US"/>
        </w:rPr>
        <w:t>nepieciešamo finansējumu</w:t>
      </w:r>
      <w:r w:rsidRPr="00EA2BA2">
        <w:rPr>
          <w:rFonts w:eastAsiaTheme="minorHAnsi"/>
          <w:bCs/>
          <w:lang w:eastAsia="en-US"/>
        </w:rPr>
        <w:t xml:space="preserve"> Īpašumu uzturēšanas nodaļas sekmīgai darba organizācijai</w:t>
      </w:r>
      <w:r w:rsidRPr="00EA2BA2">
        <w:rPr>
          <w:rFonts w:eastAsiaTheme="minorHAnsi"/>
          <w:lang w:eastAsia="en-US"/>
        </w:rPr>
        <w:t>.</w:t>
      </w:r>
    </w:p>
    <w:p w14:paraId="34921195" w14:textId="5F98DE26" w:rsidR="00EA2BA2" w:rsidRDefault="00EA2BA2" w:rsidP="00A81C54">
      <w:pPr>
        <w:ind w:firstLine="720"/>
        <w:jc w:val="both"/>
        <w:rPr>
          <w:lang w:eastAsia="lo-LA" w:bidi="lo-LA"/>
        </w:rPr>
      </w:pPr>
      <w:r w:rsidRPr="00EA2BA2">
        <w:rPr>
          <w:rFonts w:eastAsiaTheme="minorHAnsi"/>
          <w:lang w:eastAsia="hi-IN" w:bidi="hi-IN"/>
        </w:rPr>
        <w:t xml:space="preserve">Pamatojoties uz iepriekš minēto, </w:t>
      </w:r>
      <w:r w:rsidR="00212AE1">
        <w:rPr>
          <w:rFonts w:cs="Arial Unicode MS"/>
          <w:lang w:bidi="lo-LA"/>
        </w:rPr>
        <w:t>ņemot vērā 19.03.2024. Finanšu un attīstības komitejas atzinumu,</w:t>
      </w:r>
      <w:r w:rsidR="00212AE1"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025860">
        <w:rPr>
          <w:rFonts w:eastAsia="Calibri"/>
          <w:b/>
          <w:noProof/>
          <w:lang w:eastAsia="en-US"/>
        </w:rPr>
        <w:t>6</w:t>
      </w:r>
      <w:r>
        <w:rPr>
          <w:rFonts w:eastAsia="Calibri"/>
          <w:b/>
          <w:noProof/>
          <w:lang w:eastAsia="en-US"/>
        </w:rPr>
        <w:t xml:space="preserve"> </w:t>
      </w:r>
      <w:r>
        <w:rPr>
          <w:rFonts w:eastAsia="Calibri"/>
          <w:bCs/>
          <w:noProof/>
          <w:lang w:eastAsia="en-US"/>
        </w:rPr>
        <w:t>(</w:t>
      </w:r>
      <w:r w:rsidR="00025860" w:rsidRPr="00025860">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025860">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33F568B1" w14:textId="62B9496F" w:rsidR="00EA2BA2" w:rsidRPr="00EA2BA2" w:rsidRDefault="00EA2BA2" w:rsidP="00A81C54">
      <w:pPr>
        <w:ind w:firstLine="720"/>
        <w:jc w:val="both"/>
        <w:rPr>
          <w:lang w:eastAsia="hi-IN" w:bidi="hi-IN"/>
        </w:rPr>
      </w:pPr>
    </w:p>
    <w:p w14:paraId="60EEAC12" w14:textId="6A1824EE" w:rsidR="00EA2BA2" w:rsidRPr="00EA2BA2" w:rsidRDefault="00EA2BA2" w:rsidP="00A81C54">
      <w:pPr>
        <w:ind w:firstLine="720"/>
        <w:contextualSpacing/>
        <w:jc w:val="both"/>
        <w:rPr>
          <w:rFonts w:eastAsiaTheme="minorHAnsi"/>
          <w:bCs/>
          <w:lang w:eastAsia="en-US"/>
        </w:rPr>
      </w:pPr>
      <w:r w:rsidRPr="00EA2BA2">
        <w:rPr>
          <w:rFonts w:eastAsiaTheme="minorHAnsi"/>
          <w:lang w:eastAsia="en-US"/>
        </w:rPr>
        <w:t xml:space="preserve">Piešķirt nepieciešamo finansējumu </w:t>
      </w:r>
      <w:r w:rsidRPr="00EA2BA2">
        <w:rPr>
          <w:rFonts w:eastAsiaTheme="minorHAnsi"/>
          <w:bCs/>
          <w:lang w:eastAsia="en-US"/>
        </w:rPr>
        <w:t>7100,00 (septiņi tūkstoši viens simts euro</w:t>
      </w:r>
      <w:r w:rsidR="00676DB6">
        <w:rPr>
          <w:rFonts w:eastAsiaTheme="minorHAnsi"/>
          <w:bCs/>
          <w:lang w:eastAsia="en-US"/>
        </w:rPr>
        <w:t>,</w:t>
      </w:r>
      <w:r w:rsidRPr="00EA2BA2">
        <w:rPr>
          <w:rFonts w:eastAsiaTheme="minorHAnsi"/>
          <w:bCs/>
          <w:lang w:eastAsia="en-US"/>
        </w:rPr>
        <w:t xml:space="preserve"> 0 centi, ieskaitot PVN) Ērgļu apvienības pārvaldei</w:t>
      </w:r>
      <w:r w:rsidRPr="00EA2BA2">
        <w:rPr>
          <w:rFonts w:eastAsiaTheme="minorHAnsi"/>
          <w:lang w:eastAsia="en-US"/>
        </w:rPr>
        <w:t xml:space="preserve"> no Madonas novada pašvaldības nesadalītajiem līdzekļiem, kas ņemti no Ērgļu apvienības pārvaldes 2023.</w:t>
      </w:r>
      <w:r w:rsidR="00CA6DC7">
        <w:rPr>
          <w:rFonts w:eastAsiaTheme="minorHAnsi"/>
          <w:lang w:eastAsia="en-US"/>
        </w:rPr>
        <w:t> </w:t>
      </w:r>
      <w:r w:rsidRPr="00EA2BA2">
        <w:rPr>
          <w:rFonts w:eastAsiaTheme="minorHAnsi"/>
          <w:lang w:eastAsia="en-US"/>
        </w:rPr>
        <w:t>gada atlikuma.</w:t>
      </w:r>
    </w:p>
    <w:p w14:paraId="2168933E" w14:textId="77777777" w:rsidR="00E857E9" w:rsidRDefault="00E857E9" w:rsidP="00A81C54">
      <w:pPr>
        <w:jc w:val="both"/>
        <w:rPr>
          <w:rFonts w:eastAsia="Calibri"/>
          <w:b/>
          <w:lang w:eastAsia="en-US"/>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03B61503" w14:textId="6C97216D" w:rsidR="0019466C" w:rsidRDefault="0019466C" w:rsidP="00A81C54">
      <w:pPr>
        <w:rPr>
          <w:i/>
          <w:iCs/>
        </w:rPr>
      </w:pPr>
    </w:p>
    <w:p w14:paraId="7CEA4742" w14:textId="77777777" w:rsidR="00EA2BA2" w:rsidRPr="00F83CC3" w:rsidRDefault="00EA2BA2" w:rsidP="00A81C54">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1F282D8C" w14:textId="77777777" w:rsidR="00ED36C0" w:rsidRDefault="00ED36C0" w:rsidP="00A81C54">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A81C54">
      <w:pPr>
        <w:jc w:val="both"/>
      </w:pPr>
    </w:p>
    <w:p w14:paraId="4AECFC4C" w14:textId="66DBC2A2" w:rsidR="00D556C8" w:rsidRDefault="00D556C8" w:rsidP="00A81C54">
      <w:pPr>
        <w:jc w:val="both"/>
      </w:pPr>
    </w:p>
    <w:p w14:paraId="17C6A482" w14:textId="77777777" w:rsidR="005A0266" w:rsidRDefault="005A0266" w:rsidP="00A81C54">
      <w:pPr>
        <w:jc w:val="both"/>
      </w:pPr>
    </w:p>
    <w:p w14:paraId="78519391" w14:textId="77777777" w:rsidR="00EA2BA2" w:rsidRPr="00EA2BA2" w:rsidRDefault="00EA2BA2" w:rsidP="00A81C54">
      <w:pPr>
        <w:rPr>
          <w:rFonts w:eastAsiaTheme="minorHAnsi"/>
          <w:i/>
          <w:iCs/>
          <w:kern w:val="2"/>
          <w:lang w:eastAsia="en-US"/>
          <w14:ligatures w14:val="standardContextual"/>
        </w:rPr>
      </w:pPr>
      <w:r w:rsidRPr="00EA2BA2">
        <w:rPr>
          <w:rFonts w:eastAsiaTheme="minorHAnsi"/>
          <w:i/>
          <w:iCs/>
          <w:kern w:val="2"/>
          <w:lang w:eastAsia="en-US"/>
          <w14:ligatures w14:val="standardContextual"/>
        </w:rPr>
        <w:t>Ūdre 20243405</w:t>
      </w:r>
    </w:p>
    <w:p w14:paraId="00A4042A" w14:textId="49D21AB3" w:rsidR="001C5D95" w:rsidRDefault="001C5D95" w:rsidP="00E857E9">
      <w:pPr>
        <w:jc w:val="both"/>
        <w:rPr>
          <w:i/>
        </w:rPr>
      </w:pPr>
    </w:p>
    <w:p w14:paraId="71F3D4ED" w14:textId="696FA29A" w:rsidR="00E449D1" w:rsidRPr="00E449D1" w:rsidRDefault="00E449D1" w:rsidP="00F70E99">
      <w:pPr>
        <w:tabs>
          <w:tab w:val="left" w:pos="1425"/>
        </w:tabs>
      </w:pPr>
    </w:p>
    <w:sectPr w:rsidR="00E449D1" w:rsidRPr="00E449D1" w:rsidSect="00E857E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3A81" w14:textId="77777777" w:rsidR="006E1FA8" w:rsidRDefault="006E1FA8" w:rsidP="000509C7">
      <w:r>
        <w:separator/>
      </w:r>
    </w:p>
  </w:endnote>
  <w:endnote w:type="continuationSeparator" w:id="0">
    <w:p w14:paraId="7EBF1ED4" w14:textId="77777777" w:rsidR="006E1FA8" w:rsidRDefault="006E1FA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A3A4" w14:textId="2F0286B8" w:rsidR="00E857E9" w:rsidRPr="005A0266" w:rsidRDefault="00E857E9" w:rsidP="00E857E9">
    <w:pPr>
      <w:pStyle w:val="Kjene"/>
      <w:rPr>
        <w:sz w:val="20"/>
        <w:szCs w:val="20"/>
      </w:rPr>
    </w:pPr>
    <w:r w:rsidRPr="003C7F1F">
      <w:rPr>
        <w:sz w:val="20"/>
        <w:szCs w:val="20"/>
      </w:rPr>
      <w:t>DOKUMENTS PARAKSTĪTS AR DROŠU ELEKTRONISKO PARAKSTU UN SATUR LAIKA ZĪMOGU</w:t>
    </w:r>
  </w:p>
  <w:p w14:paraId="5C642EBB" w14:textId="59E7DC7D" w:rsidR="00E857E9" w:rsidRDefault="00E857E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AD0A" w14:textId="77777777" w:rsidR="006E1FA8" w:rsidRDefault="006E1FA8" w:rsidP="000509C7">
      <w:r>
        <w:separator/>
      </w:r>
    </w:p>
  </w:footnote>
  <w:footnote w:type="continuationSeparator" w:id="0">
    <w:p w14:paraId="19D11FA5" w14:textId="77777777" w:rsidR="006E1FA8" w:rsidRDefault="006E1FA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9"/>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7"/>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25860"/>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63137"/>
    <w:rsid w:val="0019466C"/>
    <w:rsid w:val="001B3896"/>
    <w:rsid w:val="001B6164"/>
    <w:rsid w:val="001C2093"/>
    <w:rsid w:val="001C5D95"/>
    <w:rsid w:val="001E087A"/>
    <w:rsid w:val="00203C9D"/>
    <w:rsid w:val="00211B53"/>
    <w:rsid w:val="00212AE1"/>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0ACE"/>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644E14"/>
    <w:rsid w:val="0065675C"/>
    <w:rsid w:val="00665EF6"/>
    <w:rsid w:val="00676DB6"/>
    <w:rsid w:val="0068273A"/>
    <w:rsid w:val="00684CF1"/>
    <w:rsid w:val="006A722A"/>
    <w:rsid w:val="006C0FFA"/>
    <w:rsid w:val="006E1FA8"/>
    <w:rsid w:val="006E479A"/>
    <w:rsid w:val="006E70E8"/>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90A98"/>
    <w:rsid w:val="00890C52"/>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2CA1"/>
    <w:rsid w:val="00A3799A"/>
    <w:rsid w:val="00A45647"/>
    <w:rsid w:val="00A460C4"/>
    <w:rsid w:val="00A60A94"/>
    <w:rsid w:val="00A64E04"/>
    <w:rsid w:val="00A6635D"/>
    <w:rsid w:val="00A74F83"/>
    <w:rsid w:val="00A7502B"/>
    <w:rsid w:val="00A81C54"/>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23BD7"/>
    <w:rsid w:val="00C32EA5"/>
    <w:rsid w:val="00C4230F"/>
    <w:rsid w:val="00C46488"/>
    <w:rsid w:val="00C63D65"/>
    <w:rsid w:val="00C84D08"/>
    <w:rsid w:val="00CA6DC7"/>
    <w:rsid w:val="00CB7022"/>
    <w:rsid w:val="00CD4B3F"/>
    <w:rsid w:val="00CE4B0C"/>
    <w:rsid w:val="00D030D4"/>
    <w:rsid w:val="00D233A0"/>
    <w:rsid w:val="00D556C8"/>
    <w:rsid w:val="00D6060D"/>
    <w:rsid w:val="00D6192C"/>
    <w:rsid w:val="00D80E44"/>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857E9"/>
    <w:rsid w:val="00E92369"/>
    <w:rsid w:val="00EA0337"/>
    <w:rsid w:val="00EA2BA2"/>
    <w:rsid w:val="00EA3AAF"/>
    <w:rsid w:val="00EB2887"/>
    <w:rsid w:val="00EC1174"/>
    <w:rsid w:val="00ED02CE"/>
    <w:rsid w:val="00ED36C0"/>
    <w:rsid w:val="00EF3036"/>
    <w:rsid w:val="00F665EC"/>
    <w:rsid w:val="00F70E99"/>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1170</Words>
  <Characters>667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106</cp:revision>
  <cp:lastPrinted>2024-02-28T16:04:00Z</cp:lastPrinted>
  <dcterms:created xsi:type="dcterms:W3CDTF">2024-02-20T07:30:00Z</dcterms:created>
  <dcterms:modified xsi:type="dcterms:W3CDTF">2024-03-29T10:05:00Z</dcterms:modified>
</cp:coreProperties>
</file>